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bidi w:val="0"/>
      </w:pPr>
      <w:r>
        <w:rPr>
          <w:rtl w:val="0"/>
        </w:rPr>
        <w:t>Max Mustermann</w:t>
      </w:r>
    </w:p>
    <w:p>
      <w:pPr>
        <w:pStyle w:val="Kontaktinformationen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Hauptstr. 123</w:t>
      </w:r>
    </w:p>
    <w:p>
      <w:pPr>
        <w:pStyle w:val="Kontaktinformationen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PLZ Musterstadt</w:t>
      </w:r>
    </w:p>
    <w:p>
      <w:pPr>
        <w:pStyle w:val="Kontaktinformationen"/>
        <w:rPr>
          <w:sz w:val="20"/>
          <w:szCs w:val="20"/>
        </w:rPr>
      </w:pPr>
      <w:r>
        <w:rPr>
          <w:sz w:val="20"/>
          <w:szCs w:val="20"/>
          <w:rtl w:val="0"/>
        </w:rPr>
        <w:t>(0123) 45 67 89</w:t>
      </w:r>
    </w:p>
    <w:p>
      <w:pPr>
        <w:pStyle w:val="Kontaktinformationen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no_reply@example.com</w:t>
      </w:r>
    </w:p>
    <w:p>
      <w:pPr>
        <w:pStyle w:val="Text"/>
        <w:bidi w:val="0"/>
      </w:pP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Ort, Datum</w:t>
      </w:r>
    </w:p>
    <w:p>
      <w:pPr>
        <w:pStyle w:val="Empfäng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Max Mustermann</w:t>
      </w:r>
    </w:p>
    <w:p>
      <w:pPr>
        <w:pStyle w:val="Empfänger"/>
        <w:rPr>
          <w:sz w:val="20"/>
          <w:szCs w:val="20"/>
        </w:rPr>
      </w:pPr>
      <w:r>
        <w:rPr>
          <w:sz w:val="20"/>
          <w:szCs w:val="20"/>
          <w:rtl w:val="0"/>
        </w:rPr>
        <w:t>Musterstr. 43</w:t>
      </w:r>
    </w:p>
    <w:p>
      <w:pPr>
        <w:pStyle w:val="Empfäng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PLZ Musterstadt</w:t>
      </w:r>
    </w:p>
    <w:p>
      <w:pPr>
        <w:pStyle w:val="Empfänger"/>
        <w:bidi w:val="0"/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uppressAutoHyphens w:val="0"/>
        <w:spacing w:after="0" w:line="240" w:lineRule="auto"/>
        <w:jc w:val="center"/>
        <w:rPr>
          <w:rFonts w:ascii="Avenir Next Demi Bold" w:cs="Avenir Next Demi Bold" w:hAnsi="Avenir Next Demi Bold" w:eastAsia="Avenir Next Demi Bold"/>
        </w:rPr>
      </w:pPr>
      <w:r>
        <w:rPr>
          <w:rFonts w:ascii="Avenir Next Demi Bold" w:hAnsi="Avenir Next Demi Bold"/>
          <w:rtl w:val="0"/>
        </w:rPr>
        <w:t>Mieterh</w:t>
      </w:r>
      <w:r>
        <w:rPr>
          <w:rFonts w:ascii="Avenir Next Demi Bold" w:hAnsi="Avenir Next Demi Bold" w:hint="default"/>
          <w:rtl w:val="0"/>
        </w:rPr>
        <w:t>ö</w:t>
      </w:r>
      <w:r>
        <w:rPr>
          <w:rFonts w:ascii="Avenir Next Demi Bold" w:hAnsi="Avenir Next Demi Bold"/>
          <w:rtl w:val="0"/>
        </w:rPr>
        <w:t>hung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sz w:val="20"/>
          <w:szCs w:val="20"/>
        </w:rPr>
      </w:pP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</w:rPr>
        <w:t>Sehr geehrte(r) Herr/Frau _______________________ ,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</w:rPr>
        <w:t>f</w:t>
      </w:r>
      <w:r>
        <w:rPr>
          <w:rFonts w:ascii="Avenir Next Regular" w:hAnsi="Avenir Next Regular" w:hint="default"/>
          <w:sz w:val="20"/>
          <w:szCs w:val="20"/>
          <w:rtl w:val="0"/>
        </w:rPr>
        <w:t>ü</w:t>
      </w:r>
      <w:r>
        <w:rPr>
          <w:rFonts w:ascii="Avenir Next Regular" w:hAnsi="Avenir Next Regular"/>
          <w:sz w:val="20"/>
          <w:szCs w:val="20"/>
          <w:rtl w:val="0"/>
        </w:rPr>
        <w:t>r Ihr Mietverh</w:t>
      </w:r>
      <w:r>
        <w:rPr>
          <w:rFonts w:ascii="Avenir Next Regular" w:hAnsi="Avenir Next Regular" w:hint="default"/>
          <w:sz w:val="20"/>
          <w:szCs w:val="20"/>
          <w:rtl w:val="0"/>
        </w:rPr>
        <w:t>ä</w:t>
      </w:r>
      <w:r>
        <w:rPr>
          <w:rFonts w:ascii="Avenir Next Regular" w:hAnsi="Avenir Next Regular"/>
          <w:sz w:val="20"/>
          <w:szCs w:val="20"/>
          <w:rtl w:val="0"/>
        </w:rPr>
        <w:t>ltnis in der Wohnung mit der Adresse ______________________________________ gab es die letzte Mieterh</w:t>
      </w:r>
      <w:r>
        <w:rPr>
          <w:rFonts w:ascii="Avenir Next Regular" w:hAnsi="Avenir Next Regular" w:hint="default"/>
          <w:sz w:val="20"/>
          <w:szCs w:val="20"/>
          <w:rtl w:val="0"/>
        </w:rPr>
        <w:t>ö</w:t>
      </w:r>
      <w:r>
        <w:rPr>
          <w:rFonts w:ascii="Avenir Next Regular" w:hAnsi="Avenir Next Regular"/>
          <w:sz w:val="20"/>
          <w:szCs w:val="20"/>
          <w:rtl w:val="0"/>
        </w:rPr>
        <w:t xml:space="preserve">hung am _________________. Dies ist mittlerweile </w:t>
      </w:r>
      <w:r>
        <w:rPr>
          <w:rFonts w:ascii="Avenir Next Regular" w:hAnsi="Avenir Next Regular" w:hint="default"/>
          <w:sz w:val="20"/>
          <w:szCs w:val="20"/>
          <w:rtl w:val="0"/>
        </w:rPr>
        <w:t>ü</w:t>
      </w:r>
      <w:r>
        <w:rPr>
          <w:rFonts w:ascii="Avenir Next Regular" w:hAnsi="Avenir Next Regular"/>
          <w:sz w:val="20"/>
          <w:szCs w:val="20"/>
          <w:rtl w:val="0"/>
        </w:rPr>
        <w:t>ber ein Jahr her.  Gem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äß § </w:t>
      </w:r>
      <w:r>
        <w:rPr>
          <w:rFonts w:ascii="Avenir Next Regular" w:hAnsi="Avenir Next Regular"/>
          <w:sz w:val="20"/>
          <w:szCs w:val="20"/>
          <w:rtl w:val="0"/>
        </w:rPr>
        <w:t>558 BGB ist eine Mieterh</w:t>
      </w:r>
      <w:r>
        <w:rPr>
          <w:rFonts w:ascii="Avenir Next Regular" w:hAnsi="Avenir Next Regular" w:hint="default"/>
          <w:sz w:val="20"/>
          <w:szCs w:val="20"/>
          <w:rtl w:val="0"/>
        </w:rPr>
        <w:t>ö</w:t>
      </w:r>
      <w:r>
        <w:rPr>
          <w:rFonts w:ascii="Avenir Next Regular" w:hAnsi="Avenir Next Regular"/>
          <w:sz w:val="20"/>
          <w:szCs w:val="20"/>
          <w:rtl w:val="0"/>
        </w:rPr>
        <w:t>hung nun also wieder m</w:t>
      </w:r>
      <w:r>
        <w:rPr>
          <w:rFonts w:ascii="Avenir Next Regular" w:hAnsi="Avenir Next Regular" w:hint="default"/>
          <w:sz w:val="20"/>
          <w:szCs w:val="20"/>
          <w:rtl w:val="0"/>
        </w:rPr>
        <w:t>ö</w:t>
      </w:r>
      <w:r>
        <w:rPr>
          <w:rFonts w:ascii="Avenir Next Regular" w:hAnsi="Avenir Next Regular"/>
          <w:sz w:val="20"/>
          <w:szCs w:val="20"/>
          <w:rtl w:val="0"/>
        </w:rPr>
        <w:t>glich. Ich sehe mich dazu gezwungen, da sich mittlerweile der Mietspiegel bei vergleichbaren Wohnungen erh</w:t>
      </w:r>
      <w:r>
        <w:rPr>
          <w:rFonts w:ascii="Avenir Next Regular" w:hAnsi="Avenir Next Regular" w:hint="default"/>
          <w:sz w:val="20"/>
          <w:szCs w:val="20"/>
          <w:rtl w:val="0"/>
        </w:rPr>
        <w:t>ö</w:t>
      </w:r>
      <w:r>
        <w:rPr>
          <w:rFonts w:ascii="Avenir Next Regular" w:hAnsi="Avenir Next Regular"/>
          <w:sz w:val="20"/>
          <w:szCs w:val="20"/>
          <w:rtl w:val="0"/>
        </w:rPr>
        <w:t>ht hat. Gem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äß  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§ </w:t>
      </w:r>
      <w:r>
        <w:rPr>
          <w:rFonts w:ascii="Avenir Next Regular" w:hAnsi="Avenir Next Regular"/>
          <w:sz w:val="20"/>
          <w:szCs w:val="20"/>
          <w:rtl w:val="0"/>
        </w:rPr>
        <w:t xml:space="preserve">558a Abs. 2 Ziff. 1 BGB </w:t>
      </w:r>
      <w:r>
        <w:rPr>
          <w:rFonts w:ascii="Avenir Next Regular" w:hAnsi="Avenir Next Regular"/>
          <w:sz w:val="20"/>
          <w:szCs w:val="20"/>
          <w:rtl w:val="0"/>
        </w:rPr>
        <w:t>besteht in diesen F</w:t>
      </w:r>
      <w:r>
        <w:rPr>
          <w:rFonts w:ascii="Avenir Next Regular" w:hAnsi="Avenir Next Regular" w:hint="default"/>
          <w:sz w:val="20"/>
          <w:szCs w:val="20"/>
          <w:rtl w:val="0"/>
        </w:rPr>
        <w:t>ä</w:t>
      </w:r>
      <w:r>
        <w:rPr>
          <w:rFonts w:ascii="Avenir Next Regular" w:hAnsi="Avenir Next Regular"/>
          <w:sz w:val="20"/>
          <w:szCs w:val="20"/>
          <w:rtl w:val="0"/>
        </w:rPr>
        <w:t>llen ein Recht zur Mieterh</w:t>
      </w:r>
      <w:r>
        <w:rPr>
          <w:rFonts w:ascii="Avenir Next Regular" w:hAnsi="Avenir Next Regular" w:hint="default"/>
          <w:sz w:val="20"/>
          <w:szCs w:val="20"/>
          <w:rtl w:val="0"/>
        </w:rPr>
        <w:t>ö</w:t>
      </w:r>
      <w:r>
        <w:rPr>
          <w:rFonts w:ascii="Avenir Next Regular" w:hAnsi="Avenir Next Regular"/>
          <w:sz w:val="20"/>
          <w:szCs w:val="20"/>
          <w:rtl w:val="0"/>
        </w:rPr>
        <w:t>hung.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</w:rPr>
        <w:t>Sie zahlen derzeit f</w:t>
      </w:r>
      <w:r>
        <w:rPr>
          <w:rFonts w:ascii="Avenir Next Regular" w:hAnsi="Avenir Next Regular" w:hint="default"/>
          <w:sz w:val="20"/>
          <w:szCs w:val="20"/>
          <w:rtl w:val="0"/>
        </w:rPr>
        <w:t>ü</w:t>
      </w:r>
      <w:r>
        <w:rPr>
          <w:rFonts w:ascii="Avenir Next Regular" w:hAnsi="Avenir Next Regular"/>
          <w:sz w:val="20"/>
          <w:szCs w:val="20"/>
          <w:rtl w:val="0"/>
        </w:rPr>
        <w:t>r eine Wohnung mit _____ m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² </w:t>
      </w:r>
      <w:r>
        <w:rPr>
          <w:rFonts w:ascii="Avenir Next Regular" w:hAnsi="Avenir Next Regular"/>
          <w:sz w:val="20"/>
          <w:szCs w:val="20"/>
          <w:rtl w:val="0"/>
        </w:rPr>
        <w:t>eine Nettokaltmiete von ________ Euro. Das entspricht einem Quadratmeterpreis von _______ Euro. Im Gegensatz dazu liegt die orts</w:t>
      </w:r>
      <w:r>
        <w:rPr>
          <w:rFonts w:ascii="Avenir Next Regular" w:hAnsi="Avenir Next Regular" w:hint="default"/>
          <w:sz w:val="20"/>
          <w:szCs w:val="20"/>
          <w:rtl w:val="0"/>
        </w:rPr>
        <w:t>ü</w:t>
      </w:r>
      <w:r>
        <w:rPr>
          <w:rFonts w:ascii="Avenir Next Regular" w:hAnsi="Avenir Next Regular"/>
          <w:sz w:val="20"/>
          <w:szCs w:val="20"/>
          <w:rtl w:val="0"/>
        </w:rPr>
        <w:t>bliche Vergleichsmiete zwischen _______ Euro und ________ Euro pro Quadratmeter. Dementsprechend ergibt sich folgende Mieterh</w:t>
      </w:r>
      <w:r>
        <w:rPr>
          <w:rFonts w:ascii="Avenir Next Regular" w:hAnsi="Avenir Next Regular" w:hint="default"/>
          <w:sz w:val="20"/>
          <w:szCs w:val="20"/>
          <w:rtl w:val="0"/>
        </w:rPr>
        <w:t>ö</w:t>
      </w:r>
      <w:r>
        <w:rPr>
          <w:rFonts w:ascii="Avenir Next Regular" w:hAnsi="Avenir Next Regular"/>
          <w:sz w:val="20"/>
          <w:szCs w:val="20"/>
          <w:rtl w:val="0"/>
        </w:rPr>
        <w:t>hung: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b w:val="1"/>
          <w:bCs w:val="1"/>
          <w:sz w:val="20"/>
          <w:szCs w:val="20"/>
        </w:rPr>
      </w:pPr>
      <w:r>
        <w:rPr>
          <w:rFonts w:ascii="Avenir Next Regular" w:hAnsi="Avenir Next Regular"/>
          <w:b w:val="1"/>
          <w:bCs w:val="1"/>
          <w:sz w:val="20"/>
          <w:szCs w:val="20"/>
          <w:rtl w:val="0"/>
        </w:rPr>
        <w:t xml:space="preserve">Nettokaltmiete bislang: ______ Euro 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b w:val="0"/>
          <w:bCs w:val="0"/>
          <w:sz w:val="20"/>
          <w:szCs w:val="20"/>
        </w:rPr>
      </w:pPr>
      <w:r>
        <w:rPr>
          <w:rFonts w:ascii="Avenir Next Regular" w:hAnsi="Avenir Next Regular"/>
          <w:b w:val="1"/>
          <w:bCs w:val="1"/>
          <w:sz w:val="20"/>
          <w:szCs w:val="20"/>
          <w:rtl w:val="0"/>
        </w:rPr>
        <w:t xml:space="preserve">Nettokaltmiete neu: ________ Euro 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(Erh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ö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hung um _____ %)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b w:val="0"/>
          <w:bCs w:val="0"/>
          <w:sz w:val="20"/>
          <w:szCs w:val="20"/>
        </w:rPr>
      </w:pP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Bei der Berechnung der neuen Miete habe ich die Kappungsgrenze (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 xml:space="preserve">§ 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558 III BGB) beachtet. Diese sieht vor, dass eine Mieterh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ö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 xml:space="preserve">hung um 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ü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ber 20 % innerhalb von drei Jahren unzul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ä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ssig ist. Die neue Miete in H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ö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he von _________ Euro wird ab dem __________________ f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ä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 xml:space="preserve">llig. 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b w:val="0"/>
          <w:bCs w:val="0"/>
          <w:sz w:val="20"/>
          <w:szCs w:val="20"/>
        </w:rPr>
      </w:pP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Bitte stimmen Sie der Mieterh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ö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hung in Schriftform bis zum ____________________ zu. Sollten Sie keine Zustimmung abgeben, deute ich dies als Ablehnung der Mieterh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ö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 xml:space="preserve">hung. 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b w:val="0"/>
          <w:bCs w:val="0"/>
          <w:sz w:val="20"/>
          <w:szCs w:val="20"/>
        </w:rPr>
      </w:pP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b w:val="0"/>
          <w:bCs w:val="0"/>
          <w:sz w:val="20"/>
          <w:szCs w:val="20"/>
        </w:rPr>
      </w:pP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Mit freundlichen Gr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  <w:lang w:val="de-DE"/>
        </w:rPr>
        <w:t>üß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en,</w:t>
      </w:r>
    </w:p>
    <w:p>
      <w:pPr>
        <w:pStyle w:val="Text"/>
        <w:suppressAutoHyphens w:val="0"/>
        <w:spacing w:after="200" w:line="240" w:lineRule="auto"/>
        <w:rPr>
          <w:rFonts w:ascii="Avenir Next Regular" w:cs="Avenir Next Regular" w:hAnsi="Avenir Next Regular" w:eastAsia="Avenir Next Regular"/>
          <w:b w:val="0"/>
          <w:bCs w:val="0"/>
          <w:sz w:val="20"/>
          <w:szCs w:val="20"/>
        </w:rPr>
      </w:pP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Max Mustermann</w:t>
      </w:r>
    </w:p>
    <w:p>
      <w:pPr>
        <w:pStyle w:val="Text"/>
        <w:suppressAutoHyphens w:val="0"/>
        <w:spacing w:after="200" w:line="240" w:lineRule="auto"/>
      </w:pP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de-DE"/>
        </w:rPr>
        <w:t>___________________________________________</w:t>
      </w:r>
    </w:p>
    <w:sectPr>
      <w:headerReference w:type="default" r:id="rId4"/>
      <w:footerReference w:type="default" r:id="rId5"/>
      <w:pgSz w:w="11906" w:h="16838" w:orient="portrait"/>
      <w:pgMar w:top="1420" w:right="1980" w:bottom="1134" w:left="1980" w:header="709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nela Deck Bold">
    <w:charset w:val="00"/>
    <w:family w:val="roman"/>
    <w:pitch w:val="default"/>
  </w:font>
  <w:font w:name="Canela Text Regular">
    <w:charset w:val="00"/>
    <w:family w:val="roman"/>
    <w:pitch w:val="default"/>
  </w:font>
  <w:font w:name="Avenir Next Demi Bold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me">
    <w:name w:val="Name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Canela Deck Bold" w:cs="Arial Unicode MS" w:hAnsi="Canela Deck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Kontaktinformationen">
    <w:name w:val="Kontaktinformationen"/>
    <w:next w:val="Kontaktinformatione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Empfänger">
    <w:name w:val="Empfänger"/>
    <w:next w:val="Empfänger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3_Classic_Letter">
  <a:themeElements>
    <a:clrScheme name="23_Classic_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3E74D1"/>
      </a:accent1>
      <a:accent2>
        <a:srgbClr val="33C5B9"/>
      </a:accent2>
      <a:accent3>
        <a:srgbClr val="45B53C"/>
      </a:accent3>
      <a:accent4>
        <a:srgbClr val="FFBD16"/>
      </a:accent4>
      <a:accent5>
        <a:srgbClr val="E22146"/>
      </a:accent5>
      <a:accent6>
        <a:srgbClr val="836BB7"/>
      </a:accent6>
      <a:hlink>
        <a:srgbClr val="0000FF"/>
      </a:hlink>
      <a:folHlink>
        <a:srgbClr val="FF00FF"/>
      </a:folHlink>
    </a:clrScheme>
    <a:fontScheme name="23_Classic_Letter">
      <a:majorFont>
        <a:latin typeface="Canela Deck Bold"/>
        <a:ea typeface="Canela Deck Bold"/>
        <a:cs typeface="Canela Deck Bold"/>
      </a:majorFont>
      <a:minorFont>
        <a:latin typeface="Canela Text Regular"/>
        <a:ea typeface="Canela Text Regular"/>
        <a:cs typeface="Canela Text Regular"/>
      </a:minorFont>
    </a:fontScheme>
    <a:fmtScheme name="23_Classic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1303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